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0"/>
          <w:szCs w:val="44"/>
        </w:rPr>
      </w:pPr>
      <w:r>
        <w:rPr>
          <w:rFonts w:hint="eastAsia" w:ascii="仿宋" w:hAnsi="仿宋" w:eastAsia="仿宋"/>
          <w:b/>
          <w:sz w:val="40"/>
          <w:szCs w:val="44"/>
          <w:lang w:eastAsia="zh-CN"/>
        </w:rPr>
        <w:t>清原县</w:t>
      </w:r>
      <w:r>
        <w:rPr>
          <w:rFonts w:hint="eastAsia" w:ascii="仿宋" w:hAnsi="仿宋" w:eastAsia="仿宋"/>
          <w:b/>
          <w:sz w:val="40"/>
          <w:szCs w:val="44"/>
          <w:lang w:val="en-US" w:eastAsia="zh-CN"/>
        </w:rPr>
        <w:t>2021年保护性耕作免耕播种机累加</w:t>
      </w:r>
      <w:r>
        <w:rPr>
          <w:rFonts w:hint="eastAsia" w:ascii="仿宋" w:hAnsi="仿宋" w:eastAsia="仿宋"/>
          <w:b/>
          <w:sz w:val="40"/>
          <w:szCs w:val="44"/>
        </w:rPr>
        <w:t>补贴登记核实表</w:t>
      </w:r>
    </w:p>
    <w:p>
      <w:pPr>
        <w:jc w:val="center"/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填报单位（章）：                                                                     上报时间：     年   月   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35"/>
        <w:gridCol w:w="1635"/>
        <w:gridCol w:w="1740"/>
        <w:gridCol w:w="690"/>
        <w:gridCol w:w="1685"/>
        <w:gridCol w:w="2020"/>
        <w:gridCol w:w="1050"/>
        <w:gridCol w:w="118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417" w:type="dxa"/>
            <w:vAlign w:val="center"/>
          </w:tcPr>
          <w:p>
            <w:pPr>
              <w:pStyle w:val="2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购买机具名称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购买机具型号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机具生产厂家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购机者姓名（组织名称）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购买台数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spacing w:before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购机时间</w:t>
            </w:r>
          </w:p>
          <w:p>
            <w:pPr>
              <w:pStyle w:val="2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（年、月、日）</w:t>
            </w:r>
          </w:p>
        </w:tc>
        <w:tc>
          <w:tcPr>
            <w:tcW w:w="2020" w:type="dxa"/>
            <w:vAlign w:val="center"/>
          </w:tcPr>
          <w:p>
            <w:pPr>
              <w:pStyle w:val="2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详细地址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中央补贴金额（元）</w:t>
            </w:r>
          </w:p>
        </w:tc>
        <w:tc>
          <w:tcPr>
            <w:tcW w:w="1184" w:type="dxa"/>
            <w:vAlign w:val="center"/>
          </w:tcPr>
          <w:p>
            <w:pPr>
              <w:pStyle w:val="2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累加补贴金额（元）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购机者签字、盖手印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免耕指夹式精量施肥播种机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2BMZF-3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吉林省康达农业机械有限公司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王德金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2021年4月9日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清原满族自治县北三家乡下菸沟村23号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12800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免耕指夹式精量施肥播种机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2BMZF-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2A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吉林省康达农业机械有限公司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南口前镇向阳村股份经济合作社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2021年4月26日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清原满族自治县南口前镇中街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25600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6400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免耕指夹式精量施肥播种机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2BMZF-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2A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吉林省康达农业机械有限公司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王传柱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2021年4月21日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清原满族自治县红透山镇苍石村滩洲8号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12800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免耕指夹式精量施肥播种机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2BMZF-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2A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吉林省康达农业机械有限公司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张文坤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2021年3月23日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清原满族自治县红透山镇苍石村大西堡60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12800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免耕指夹式精量施肥播种机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2BMZF-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2A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吉林省康达农业机械有限公司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炎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2021年5月27日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清原满族自治县英额门镇丁家街村46号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12800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免耕指夹式精量施肥播种机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2BMZF-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2A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吉林省康达农业机械有限公司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英额门镇转湘湖村股份经济合作社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2021年4月25日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清原满族自治县英额门镇转湘湖村112号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12800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牵引</w:t>
            </w:r>
            <w:r>
              <w:rPr>
                <w:rFonts w:hint="eastAsia"/>
                <w:sz w:val="24"/>
                <w:szCs w:val="24"/>
                <w:vertAlign w:val="baseline"/>
              </w:rPr>
              <w:t>免耕指夹式精量播种机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2BMA-2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沈阳双兰机械制造有限公司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土口子乡拐抹沟村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股份经济合作社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2021年4月16日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清原满族自治县土口子乡拐抹沟村四合堡16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25600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6400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免耕指夹式精量施肥播种机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2BMZF-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2A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吉林省康达农业机械有限公司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黄德刚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2021年4月25日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清原满族自治县南山城镇龙头堡村平安堡58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12800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免耕指夹式精量施肥播种机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2BMZF-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吉林省康达农业机械有限公司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锐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2021年4月24日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清原满族自治县南山城镇甘井子村364号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12800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免耕指夹式精量施肥播种机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2BMZF-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2A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吉林省康达农业机械有限公司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腾达种养殖专业合作社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2021年4月30日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清原满族自治县南山城镇二道河村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12800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免耕指夹式精量施肥播种机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2BMZF-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2A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吉林省康达农业机械有限公司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祥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2021年4月9日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清原满族自治县敖家堡乡敖家堡村中心路94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12800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免耕指夹式精量施肥播种机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2BMZF-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2A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吉林省康达农业机械有限公司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万鑫农作物种植专业合作社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21021年6月30日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清原满族自治县夏家堡镇下王堡村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38400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9600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注：此表由县级农业农村部门填报</w:t>
      </w:r>
      <w:bookmarkStart w:id="0" w:name="_GoBack"/>
      <w:bookmarkEnd w:id="0"/>
    </w:p>
    <w:p>
      <w:pPr>
        <w:rPr>
          <w:sz w:val="24"/>
          <w:szCs w:val="24"/>
        </w:rPr>
      </w:pPr>
    </w:p>
    <w:sectPr>
      <w:pgSz w:w="16838" w:h="11906" w:orient="landscape"/>
      <w:pgMar w:top="1800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2773B"/>
    <w:rsid w:val="135B4168"/>
    <w:rsid w:val="19745477"/>
    <w:rsid w:val="1B8C65CE"/>
    <w:rsid w:val="1F115D9D"/>
    <w:rsid w:val="1F755BBC"/>
    <w:rsid w:val="249E69BC"/>
    <w:rsid w:val="28FD596B"/>
    <w:rsid w:val="29AE1C57"/>
    <w:rsid w:val="2BC2773B"/>
    <w:rsid w:val="2C245403"/>
    <w:rsid w:val="380C7AA4"/>
    <w:rsid w:val="3D6B4429"/>
    <w:rsid w:val="40D12C19"/>
    <w:rsid w:val="41684E44"/>
    <w:rsid w:val="48AF7056"/>
    <w:rsid w:val="4C02638F"/>
    <w:rsid w:val="53F36F55"/>
    <w:rsid w:val="56B63D62"/>
    <w:rsid w:val="591C0475"/>
    <w:rsid w:val="5C002B56"/>
    <w:rsid w:val="614E568A"/>
    <w:rsid w:val="63500C5C"/>
    <w:rsid w:val="649E1047"/>
    <w:rsid w:val="66AD147C"/>
    <w:rsid w:val="6FD559E2"/>
    <w:rsid w:val="72A95C4B"/>
    <w:rsid w:val="77DF44C2"/>
    <w:rsid w:val="78031B3B"/>
    <w:rsid w:val="78475194"/>
    <w:rsid w:val="79B206AC"/>
    <w:rsid w:val="7A2A5FB2"/>
    <w:rsid w:val="7E7B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2022-03-21T01:07:00Z</dcterms:created>
  <dc:creator>獨 の 特</dc:creator>
  <cp:lastModifiedBy>獨 の 特</cp:lastModifiedBy>
  <cp:lastPrinted>2022-03-22T00:46:00Z</cp:lastPrinted>
  <dcterms:modified xsi:type="dcterms:W3CDTF">2022-06-06T02:45:12Z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